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DB6" w:rsidRPr="00836D69" w:rsidRDefault="006B6DB6" w:rsidP="004327CD">
      <w:pPr>
        <w:pStyle w:val="a3"/>
        <w:jc w:val="center"/>
        <w:rPr>
          <w:rFonts w:ascii="Times New Roman" w:hAnsi="Times New Roman"/>
          <w:b/>
          <w:sz w:val="24"/>
          <w:szCs w:val="24"/>
        </w:rPr>
      </w:pPr>
      <w:r w:rsidRPr="00836D69">
        <w:rPr>
          <w:rFonts w:ascii="Times New Roman" w:hAnsi="Times New Roman"/>
          <w:b/>
          <w:sz w:val="24"/>
          <w:szCs w:val="24"/>
        </w:rPr>
        <w:t>СПРАВКА-ОБОСНОВАНИЕ</w:t>
      </w:r>
    </w:p>
    <w:p w:rsidR="006B6DB6" w:rsidRPr="00836D69" w:rsidRDefault="006B6DB6" w:rsidP="004327CD">
      <w:pPr>
        <w:pStyle w:val="a3"/>
        <w:jc w:val="center"/>
        <w:rPr>
          <w:rFonts w:ascii="Times New Roman" w:hAnsi="Times New Roman"/>
          <w:b/>
          <w:sz w:val="24"/>
          <w:szCs w:val="24"/>
        </w:rPr>
      </w:pPr>
      <w:r w:rsidRPr="00836D69">
        <w:rPr>
          <w:rFonts w:ascii="Times New Roman" w:hAnsi="Times New Roman"/>
          <w:b/>
          <w:sz w:val="24"/>
          <w:szCs w:val="24"/>
        </w:rPr>
        <w:t xml:space="preserve">к проекту Закона Кыргызской Республики </w:t>
      </w:r>
    </w:p>
    <w:p w:rsidR="006B6DB6" w:rsidRPr="00836D69" w:rsidRDefault="006B6DB6" w:rsidP="004327CD">
      <w:pPr>
        <w:spacing w:after="0" w:line="240" w:lineRule="auto"/>
        <w:jc w:val="center"/>
        <w:rPr>
          <w:rFonts w:ascii="Times New Roman" w:hAnsi="Times New Roman"/>
          <w:b/>
          <w:sz w:val="24"/>
          <w:szCs w:val="24"/>
        </w:rPr>
      </w:pPr>
      <w:r w:rsidRPr="00836D69">
        <w:rPr>
          <w:rFonts w:ascii="Times New Roman" w:eastAsia="Times New Roman" w:hAnsi="Times New Roman"/>
          <w:b/>
          <w:sz w:val="24"/>
          <w:szCs w:val="24"/>
        </w:rPr>
        <w:t xml:space="preserve">«О </w:t>
      </w:r>
      <w:r w:rsidR="00D84223" w:rsidRPr="00836D69">
        <w:rPr>
          <w:rFonts w:ascii="Times New Roman" w:eastAsia="Times New Roman" w:hAnsi="Times New Roman"/>
          <w:b/>
          <w:sz w:val="24"/>
          <w:szCs w:val="24"/>
        </w:rPr>
        <w:t xml:space="preserve">внесении изменений в некоторые </w:t>
      </w:r>
      <w:r w:rsidRPr="00836D69">
        <w:rPr>
          <w:rFonts w:ascii="Times New Roman" w:eastAsia="Times New Roman" w:hAnsi="Times New Roman"/>
          <w:b/>
          <w:sz w:val="24"/>
          <w:szCs w:val="24"/>
        </w:rPr>
        <w:t xml:space="preserve">законодательные акты Кыргызской Республики по вопросу </w:t>
      </w:r>
      <w:r w:rsidR="00A6109A" w:rsidRPr="00836D69">
        <w:rPr>
          <w:rFonts w:ascii="Times New Roman" w:eastAsia="Times New Roman" w:hAnsi="Times New Roman"/>
          <w:b/>
          <w:sz w:val="24"/>
          <w:szCs w:val="24"/>
        </w:rPr>
        <w:t>оказания социальных услуг</w:t>
      </w:r>
      <w:r w:rsidRPr="00836D69">
        <w:rPr>
          <w:rFonts w:ascii="Times New Roman" w:eastAsia="Times New Roman" w:hAnsi="Times New Roman"/>
          <w:b/>
          <w:sz w:val="24"/>
          <w:szCs w:val="24"/>
        </w:rPr>
        <w:t>»</w:t>
      </w:r>
    </w:p>
    <w:p w:rsidR="006B6DB6" w:rsidRPr="00836D69" w:rsidRDefault="006B6DB6" w:rsidP="004327CD">
      <w:pPr>
        <w:pStyle w:val="a3"/>
        <w:jc w:val="center"/>
        <w:rPr>
          <w:rFonts w:ascii="Times New Roman" w:hAnsi="Times New Roman"/>
          <w:b/>
          <w:sz w:val="24"/>
          <w:szCs w:val="24"/>
        </w:rPr>
      </w:pPr>
    </w:p>
    <w:p w:rsidR="006B6DB6" w:rsidRPr="00836D69" w:rsidRDefault="006B6DB6" w:rsidP="004327CD">
      <w:pPr>
        <w:spacing w:after="0" w:line="240" w:lineRule="auto"/>
        <w:ind w:firstLine="708"/>
        <w:jc w:val="both"/>
        <w:rPr>
          <w:rFonts w:ascii="Times New Roman" w:hAnsi="Times New Roman"/>
          <w:sz w:val="24"/>
          <w:szCs w:val="24"/>
        </w:rPr>
      </w:pPr>
      <w:proofErr w:type="gramStart"/>
      <w:r w:rsidRPr="00836D69">
        <w:rPr>
          <w:rFonts w:ascii="Times New Roman" w:hAnsi="Times New Roman"/>
          <w:sz w:val="24"/>
          <w:szCs w:val="24"/>
        </w:rPr>
        <w:t xml:space="preserve">Настоящий проект Закона Кыргызской Республики </w:t>
      </w:r>
      <w:r w:rsidRPr="00836D69">
        <w:rPr>
          <w:rFonts w:ascii="Times New Roman" w:eastAsia="Times New Roman" w:hAnsi="Times New Roman"/>
          <w:sz w:val="24"/>
          <w:szCs w:val="24"/>
        </w:rPr>
        <w:t xml:space="preserve">«О внесении изменений в некоторые законодательные акты Кыргызской Республики по вопросу </w:t>
      </w:r>
      <w:r w:rsidR="00357127" w:rsidRPr="00836D69">
        <w:rPr>
          <w:rFonts w:ascii="Times New Roman" w:eastAsia="Times New Roman" w:hAnsi="Times New Roman"/>
          <w:sz w:val="24"/>
          <w:szCs w:val="24"/>
        </w:rPr>
        <w:t xml:space="preserve">оказания социальных услуг» </w:t>
      </w:r>
      <w:r w:rsidRPr="00836D69">
        <w:rPr>
          <w:rFonts w:ascii="Times New Roman" w:eastAsia="Times New Roman" w:hAnsi="Times New Roman"/>
          <w:sz w:val="24"/>
          <w:szCs w:val="24"/>
        </w:rPr>
        <w:t xml:space="preserve">разработан в целях приведения норм </w:t>
      </w:r>
      <w:r w:rsidR="00E876BC" w:rsidRPr="00836D69">
        <w:rPr>
          <w:rFonts w:ascii="Times New Roman" w:eastAsia="Times New Roman" w:hAnsi="Times New Roman"/>
          <w:sz w:val="24"/>
          <w:szCs w:val="24"/>
          <w:lang w:eastAsia="ru-RU"/>
        </w:rPr>
        <w:t>Законов</w:t>
      </w:r>
      <w:r w:rsidRPr="00836D69">
        <w:rPr>
          <w:rFonts w:ascii="Times New Roman" w:eastAsia="Times New Roman" w:hAnsi="Times New Roman"/>
          <w:sz w:val="24"/>
          <w:szCs w:val="24"/>
          <w:lang w:eastAsia="ru-RU"/>
        </w:rPr>
        <w:t xml:space="preserve"> Кыргызской Республики </w:t>
      </w:r>
      <w:r w:rsidR="006264D1" w:rsidRPr="00836D69">
        <w:rPr>
          <w:rFonts w:ascii="Times New Roman" w:hAnsi="Times New Roman"/>
          <w:sz w:val="24"/>
          <w:szCs w:val="24"/>
        </w:rPr>
        <w:t>«О государственном социальном заказе», «О государственных и муниципальных услугах», «</w:t>
      </w:r>
      <w:r w:rsidR="006264D1" w:rsidRPr="00836D69">
        <w:rPr>
          <w:rFonts w:ascii="Times New Roman" w:hAnsi="Times New Roman"/>
          <w:bCs/>
          <w:spacing w:val="5"/>
          <w:sz w:val="24"/>
          <w:szCs w:val="24"/>
        </w:rPr>
        <w:t>О правах и гарантиях лиц с ограниченными возможностями здоровья</w:t>
      </w:r>
      <w:r w:rsidR="006264D1" w:rsidRPr="00836D69">
        <w:rPr>
          <w:rFonts w:ascii="Times New Roman" w:hAnsi="Times New Roman"/>
          <w:sz w:val="24"/>
          <w:szCs w:val="24"/>
        </w:rPr>
        <w:t>», «О пожилых гражданах Кыргызской Республики», «О местном самоуправлении», «О попечительском совете» и Кодекс Кыргызской Республики</w:t>
      </w:r>
      <w:proofErr w:type="gramEnd"/>
      <w:r w:rsidR="006264D1" w:rsidRPr="00836D69">
        <w:rPr>
          <w:rFonts w:ascii="Times New Roman" w:hAnsi="Times New Roman"/>
          <w:sz w:val="24"/>
          <w:szCs w:val="24"/>
        </w:rPr>
        <w:t xml:space="preserve"> о детях Кыргызской Республики </w:t>
      </w:r>
      <w:r w:rsidRPr="00836D69">
        <w:rPr>
          <w:rFonts w:ascii="Times New Roman" w:hAnsi="Times New Roman"/>
          <w:sz w:val="24"/>
          <w:szCs w:val="24"/>
        </w:rPr>
        <w:t xml:space="preserve">в соответствие с </w:t>
      </w:r>
      <w:r w:rsidR="006264D1" w:rsidRPr="00836D69">
        <w:rPr>
          <w:rFonts w:ascii="Times New Roman" w:hAnsi="Times New Roman"/>
          <w:sz w:val="24"/>
          <w:szCs w:val="24"/>
        </w:rPr>
        <w:t>рамочным проектом Закона Кыргызской Республики «О социальных услугах.</w:t>
      </w:r>
    </w:p>
    <w:p w:rsidR="00E36C10" w:rsidRPr="00836D69" w:rsidRDefault="00795C2D" w:rsidP="00795C2D">
      <w:pPr>
        <w:spacing w:after="0" w:line="240" w:lineRule="auto"/>
        <w:ind w:firstLine="708"/>
        <w:jc w:val="both"/>
        <w:rPr>
          <w:rFonts w:ascii="Times New Roman" w:hAnsi="Times New Roman"/>
          <w:sz w:val="24"/>
          <w:szCs w:val="24"/>
        </w:rPr>
      </w:pPr>
      <w:r w:rsidRPr="00836D69">
        <w:rPr>
          <w:rFonts w:ascii="Times New Roman" w:eastAsia="Times New Roman" w:hAnsi="Times New Roman"/>
          <w:bCs/>
          <w:sz w:val="24"/>
          <w:szCs w:val="24"/>
        </w:rPr>
        <w:t>Имеющаяся система социальных услуг является самым слабым компонентом в системе государственной социальной защиты в Кыргызской Республики.</w:t>
      </w:r>
    </w:p>
    <w:p w:rsidR="00406C06" w:rsidRPr="00836D69" w:rsidRDefault="00406C06" w:rsidP="00406C06">
      <w:pPr>
        <w:spacing w:after="0" w:line="240" w:lineRule="auto"/>
        <w:ind w:firstLine="720"/>
        <w:jc w:val="both"/>
        <w:rPr>
          <w:rFonts w:ascii="Times New Roman" w:eastAsia="Times New Roman" w:hAnsi="Times New Roman"/>
          <w:sz w:val="24"/>
          <w:szCs w:val="24"/>
        </w:rPr>
      </w:pPr>
      <w:r w:rsidRPr="00836D69">
        <w:rPr>
          <w:rFonts w:ascii="Times New Roman" w:eastAsia="Times New Roman" w:hAnsi="Times New Roman"/>
          <w:sz w:val="24"/>
          <w:szCs w:val="24"/>
        </w:rPr>
        <w:t xml:space="preserve">Анализ показал, что существующие социальные услуги не удовлетворяют социальные потребности групп населения в количественном или/и качественном отношении, поскольку существующие социальные услуги расположены в основном в городах, а в сельской местности они отсутствуют или развиты недостаточно, что ограничивает доступ к ним многих людей, находящихся в ТЖС. </w:t>
      </w:r>
    </w:p>
    <w:p w:rsidR="00E36C10" w:rsidRPr="00836D69" w:rsidRDefault="00686E87" w:rsidP="004327CD">
      <w:pPr>
        <w:spacing w:after="0" w:line="240" w:lineRule="auto"/>
        <w:ind w:firstLine="708"/>
        <w:jc w:val="both"/>
        <w:rPr>
          <w:rFonts w:ascii="Times New Roman" w:hAnsi="Times New Roman"/>
          <w:sz w:val="24"/>
          <w:szCs w:val="24"/>
        </w:rPr>
      </w:pPr>
      <w:r w:rsidRPr="00836D69">
        <w:rPr>
          <w:rFonts w:ascii="Times New Roman" w:eastAsia="Times New Roman" w:hAnsi="Times New Roman"/>
          <w:sz w:val="24"/>
          <w:szCs w:val="24"/>
        </w:rPr>
        <w:t>Существующая система основана, в большей части, на услугах по вмешательству, а не на услугах по предупреждению. Это приводит к ухудшению ситуации, а ее разрешение становится невозможным на уровне сообщества, и пользователя направляют к более специализированным социальным услугам, которые являются более дорогостоящими и менее эффективными. Запоздалое вмешательство отрицательно сказывается как на пользователе и его семье, так и на сообществе</w:t>
      </w:r>
      <w:r w:rsidR="00F01684" w:rsidRPr="00836D69">
        <w:rPr>
          <w:rFonts w:ascii="Times New Roman" w:eastAsia="Times New Roman" w:hAnsi="Times New Roman"/>
          <w:sz w:val="24"/>
          <w:szCs w:val="24"/>
        </w:rPr>
        <w:t>.</w:t>
      </w:r>
    </w:p>
    <w:p w:rsidR="00E36C10" w:rsidRPr="00836D69" w:rsidRDefault="00A00450" w:rsidP="004327CD">
      <w:pPr>
        <w:spacing w:after="0" w:line="240" w:lineRule="auto"/>
        <w:ind w:firstLine="708"/>
        <w:jc w:val="both"/>
        <w:rPr>
          <w:rFonts w:ascii="Times New Roman" w:hAnsi="Times New Roman"/>
          <w:sz w:val="24"/>
          <w:szCs w:val="24"/>
        </w:rPr>
      </w:pPr>
      <w:r w:rsidRPr="00836D69">
        <w:rPr>
          <w:rFonts w:ascii="Times New Roman" w:hAnsi="Times New Roman"/>
          <w:sz w:val="24"/>
          <w:szCs w:val="24"/>
        </w:rPr>
        <w:t xml:space="preserve">Большая доля государственного бюджета используется преимущественно для услуг, предоставляемых в учреждениях </w:t>
      </w:r>
      <w:proofErr w:type="spellStart"/>
      <w:r w:rsidRPr="00836D69">
        <w:rPr>
          <w:rFonts w:ascii="Times New Roman" w:hAnsi="Times New Roman"/>
          <w:sz w:val="24"/>
          <w:szCs w:val="24"/>
        </w:rPr>
        <w:t>интернатного</w:t>
      </w:r>
      <w:proofErr w:type="spellEnd"/>
      <w:r w:rsidRPr="00836D69">
        <w:rPr>
          <w:rFonts w:ascii="Times New Roman" w:hAnsi="Times New Roman"/>
          <w:sz w:val="24"/>
          <w:szCs w:val="24"/>
        </w:rPr>
        <w:t>/стационарного типа. Данные услуги относительно дорогостоящие не всегда соответствуют критериям качества, покрывают лишь незначительную часть потребностей и групп населения, которые нуждаются в социальной поддержке. На данный момент, многие пользователи высокоспециализированных социальных услуг, в особенности стационарных, не нуждаются в столь интенсивной помощи и пользуются данными услугами ввиду отсутствия альтернатив.</w:t>
      </w:r>
    </w:p>
    <w:p w:rsidR="00F01684" w:rsidRPr="00836D69" w:rsidRDefault="00F01684" w:rsidP="00F01684">
      <w:pPr>
        <w:spacing w:after="0" w:line="240" w:lineRule="auto"/>
        <w:ind w:firstLine="720"/>
        <w:jc w:val="both"/>
        <w:rPr>
          <w:rFonts w:ascii="Times New Roman" w:eastAsia="Times New Roman" w:hAnsi="Times New Roman"/>
          <w:bCs/>
          <w:sz w:val="24"/>
          <w:szCs w:val="24"/>
        </w:rPr>
      </w:pPr>
      <w:r w:rsidRPr="00836D69">
        <w:rPr>
          <w:rFonts w:ascii="Times New Roman" w:eastAsia="Times New Roman" w:hAnsi="Times New Roman"/>
          <w:bCs/>
          <w:color w:val="000000"/>
          <w:sz w:val="24"/>
          <w:szCs w:val="24"/>
        </w:rPr>
        <w:t xml:space="preserve">Анализ социальных проблем и существующей системы социальных </w:t>
      </w:r>
      <w:r w:rsidRPr="00836D69">
        <w:rPr>
          <w:rFonts w:ascii="Times New Roman" w:eastAsia="Times New Roman" w:hAnsi="Times New Roman"/>
          <w:bCs/>
          <w:sz w:val="24"/>
          <w:szCs w:val="24"/>
        </w:rPr>
        <w:t>услуг в Кыргызской Республике, помог выявить факторы, которые определяют необходимость развития интегрированной системы социальных услуг. В связи с чем, был разработан данный проект Закона.</w:t>
      </w:r>
    </w:p>
    <w:p w:rsidR="006B6DB6" w:rsidRPr="00836D69" w:rsidRDefault="006B6DB6" w:rsidP="004327CD">
      <w:pPr>
        <w:spacing w:after="0" w:line="240" w:lineRule="auto"/>
        <w:ind w:firstLine="708"/>
        <w:jc w:val="both"/>
        <w:rPr>
          <w:rFonts w:ascii="Times New Roman" w:eastAsia="Times New Roman" w:hAnsi="Times New Roman"/>
          <w:sz w:val="24"/>
          <w:szCs w:val="24"/>
          <w:lang w:eastAsia="ru-RU"/>
        </w:rPr>
      </w:pPr>
      <w:r w:rsidRPr="00836D69">
        <w:rPr>
          <w:rFonts w:ascii="Times New Roman" w:eastAsia="Times New Roman" w:hAnsi="Times New Roman"/>
          <w:sz w:val="24"/>
          <w:szCs w:val="24"/>
          <w:lang w:eastAsia="ru-RU"/>
        </w:rPr>
        <w:t xml:space="preserve">По результатам проведенного анализа действующих норм национального и международного законодательства установлено, что нормы представленного проекта Закона не противоречат действующим нормативным правовым актам, </w:t>
      </w:r>
      <w:r w:rsidRPr="00836D69">
        <w:rPr>
          <w:rFonts w:ascii="Times New Roman" w:eastAsia="Times New Roman" w:hAnsi="Times New Roman"/>
          <w:sz w:val="24"/>
          <w:szCs w:val="24"/>
        </w:rPr>
        <w:t xml:space="preserve">в установленном </w:t>
      </w:r>
      <w:proofErr w:type="gramStart"/>
      <w:r w:rsidRPr="00836D69">
        <w:rPr>
          <w:rFonts w:ascii="Times New Roman" w:eastAsia="Times New Roman" w:hAnsi="Times New Roman"/>
          <w:sz w:val="24"/>
          <w:szCs w:val="24"/>
        </w:rPr>
        <w:t>порядке</w:t>
      </w:r>
      <w:proofErr w:type="gramEnd"/>
      <w:r w:rsidRPr="00836D69">
        <w:rPr>
          <w:rFonts w:ascii="Times New Roman" w:eastAsia="Times New Roman" w:hAnsi="Times New Roman"/>
          <w:sz w:val="24"/>
          <w:szCs w:val="24"/>
        </w:rPr>
        <w:t xml:space="preserve"> </w:t>
      </w:r>
      <w:r w:rsidR="00A00450" w:rsidRPr="00836D69">
        <w:rPr>
          <w:rFonts w:ascii="Times New Roman" w:eastAsia="Times New Roman" w:hAnsi="Times New Roman"/>
          <w:sz w:val="24"/>
          <w:szCs w:val="24"/>
        </w:rPr>
        <w:t xml:space="preserve">вступившим </w:t>
      </w:r>
      <w:r w:rsidRPr="00836D69">
        <w:rPr>
          <w:rFonts w:ascii="Times New Roman" w:eastAsia="Times New Roman" w:hAnsi="Times New Roman"/>
          <w:sz w:val="24"/>
          <w:szCs w:val="24"/>
        </w:rPr>
        <w:t>в силу международных договорам</w:t>
      </w:r>
      <w:r w:rsidRPr="00836D69">
        <w:rPr>
          <w:rFonts w:ascii="Times New Roman" w:eastAsia="Times New Roman" w:hAnsi="Times New Roman"/>
          <w:sz w:val="24"/>
          <w:szCs w:val="24"/>
          <w:lang w:eastAsia="ru-RU"/>
        </w:rPr>
        <w:t>, участницей которых является Кыргызская Республики, а также проект не подлежит анализу регулятивного воздействия, поскольку не направлен на регулирование предпринимательской деятельности.</w:t>
      </w:r>
    </w:p>
    <w:p w:rsidR="006B6DB6" w:rsidRPr="00836D69" w:rsidRDefault="0007512B" w:rsidP="004327CD">
      <w:pPr>
        <w:pStyle w:val="a3"/>
        <w:ind w:firstLine="708"/>
        <w:jc w:val="both"/>
        <w:rPr>
          <w:rFonts w:ascii="Times New Roman" w:eastAsia="Times New Roman" w:hAnsi="Times New Roman"/>
          <w:sz w:val="24"/>
          <w:szCs w:val="24"/>
          <w:lang w:eastAsia="ru-RU"/>
        </w:rPr>
      </w:pPr>
      <w:r w:rsidRPr="00836D69">
        <w:rPr>
          <w:rFonts w:ascii="Times New Roman" w:eastAsia="Times New Roman" w:hAnsi="Times New Roman"/>
          <w:sz w:val="24"/>
          <w:szCs w:val="24"/>
          <w:lang w:eastAsia="ru-RU"/>
        </w:rPr>
        <w:t>С</w:t>
      </w:r>
      <w:r w:rsidR="006B6DB6" w:rsidRPr="00836D69">
        <w:rPr>
          <w:rFonts w:ascii="Times New Roman" w:eastAsia="Times New Roman" w:hAnsi="Times New Roman"/>
          <w:sz w:val="24"/>
          <w:szCs w:val="24"/>
          <w:lang w:eastAsia="ru-RU"/>
        </w:rPr>
        <w:t xml:space="preserve">огласно статье 22 Закона Кыргызской Республики «О нормативных правовых актах Кыргызской Республики», вышеуказанный проект Закона Кыргызской Республики был размещен на официальном сайте Правительства Кыргызской Республики для общественного обсуждения. По итогам обсуждения предложений и замечаний не поступило. </w:t>
      </w:r>
    </w:p>
    <w:p w:rsidR="006B6DB6" w:rsidRPr="00836D69" w:rsidRDefault="006B6DB6" w:rsidP="004327CD">
      <w:pPr>
        <w:spacing w:after="0" w:line="240" w:lineRule="auto"/>
        <w:ind w:firstLine="708"/>
        <w:jc w:val="both"/>
        <w:rPr>
          <w:rFonts w:ascii="Times New Roman" w:hAnsi="Times New Roman"/>
          <w:sz w:val="24"/>
          <w:szCs w:val="24"/>
        </w:rPr>
      </w:pPr>
      <w:r w:rsidRPr="00836D69">
        <w:rPr>
          <w:rFonts w:ascii="Times New Roman" w:hAnsi="Times New Roman"/>
          <w:sz w:val="24"/>
          <w:szCs w:val="24"/>
        </w:rPr>
        <w:lastRenderedPageBreak/>
        <w:t xml:space="preserve">Принятие </w:t>
      </w:r>
      <w:r w:rsidR="0007512B" w:rsidRPr="00836D69">
        <w:rPr>
          <w:rFonts w:ascii="Times New Roman" w:hAnsi="Times New Roman"/>
          <w:sz w:val="24"/>
          <w:szCs w:val="24"/>
        </w:rPr>
        <w:t>вносимого</w:t>
      </w:r>
      <w:r w:rsidRPr="00836D69">
        <w:rPr>
          <w:rFonts w:ascii="Times New Roman" w:hAnsi="Times New Roman"/>
          <w:sz w:val="24"/>
          <w:szCs w:val="24"/>
        </w:rPr>
        <w:t xml:space="preserve"> проекта Закона </w:t>
      </w:r>
      <w:r w:rsidR="00230FA4" w:rsidRPr="00836D69">
        <w:rPr>
          <w:rFonts w:ascii="Times New Roman" w:hAnsi="Times New Roman"/>
          <w:sz w:val="24"/>
          <w:szCs w:val="24"/>
        </w:rPr>
        <w:t xml:space="preserve">каких-либо негативных </w:t>
      </w:r>
      <w:r w:rsidRPr="00836D69">
        <w:rPr>
          <w:rFonts w:ascii="Times New Roman" w:hAnsi="Times New Roman"/>
          <w:sz w:val="24"/>
          <w:szCs w:val="24"/>
        </w:rPr>
        <w:t>социальных, экономических, правозащитных, гендерных, экологических, коррупционных последствий за собой не повлечет.</w:t>
      </w:r>
    </w:p>
    <w:p w:rsidR="006B6DB6" w:rsidRPr="00836D69" w:rsidRDefault="00F01684" w:rsidP="004327CD">
      <w:pPr>
        <w:pStyle w:val="a3"/>
        <w:ind w:firstLine="708"/>
        <w:jc w:val="both"/>
        <w:rPr>
          <w:rFonts w:ascii="Times New Roman" w:hAnsi="Times New Roman"/>
          <w:sz w:val="24"/>
          <w:szCs w:val="24"/>
        </w:rPr>
      </w:pPr>
      <w:r w:rsidRPr="00836D69">
        <w:rPr>
          <w:rFonts w:ascii="Times New Roman" w:hAnsi="Times New Roman"/>
          <w:sz w:val="24"/>
          <w:szCs w:val="24"/>
        </w:rPr>
        <w:t>Также</w:t>
      </w:r>
      <w:r w:rsidR="006B6DB6" w:rsidRPr="00836D69">
        <w:rPr>
          <w:rFonts w:ascii="Times New Roman" w:hAnsi="Times New Roman"/>
          <w:sz w:val="24"/>
          <w:szCs w:val="24"/>
        </w:rPr>
        <w:t>, отмечаем, что принятие данного проекта дополнительных финансовых затрат из государственного бюджета не потребует.</w:t>
      </w:r>
    </w:p>
    <w:p w:rsidR="006B6DB6" w:rsidRPr="00836D69" w:rsidRDefault="006B6DB6" w:rsidP="004327CD">
      <w:pPr>
        <w:pStyle w:val="a3"/>
        <w:ind w:firstLine="851"/>
        <w:jc w:val="both"/>
        <w:rPr>
          <w:rFonts w:ascii="Times New Roman" w:hAnsi="Times New Roman"/>
          <w:b/>
          <w:sz w:val="24"/>
          <w:szCs w:val="24"/>
        </w:rPr>
      </w:pPr>
    </w:p>
    <w:p w:rsidR="006B6DB6" w:rsidRPr="00836D69" w:rsidRDefault="006B6DB6" w:rsidP="004327CD">
      <w:pPr>
        <w:pStyle w:val="a3"/>
        <w:ind w:firstLine="851"/>
        <w:jc w:val="both"/>
        <w:rPr>
          <w:rFonts w:ascii="Times New Roman" w:hAnsi="Times New Roman"/>
          <w:b/>
          <w:sz w:val="24"/>
          <w:szCs w:val="24"/>
        </w:rPr>
      </w:pPr>
    </w:p>
    <w:p w:rsidR="000A6E19" w:rsidRPr="00836D69" w:rsidRDefault="006B6DB6" w:rsidP="00A00450">
      <w:pPr>
        <w:pStyle w:val="a3"/>
        <w:ind w:firstLine="708"/>
        <w:jc w:val="both"/>
        <w:rPr>
          <w:sz w:val="24"/>
          <w:szCs w:val="24"/>
        </w:rPr>
      </w:pPr>
      <w:r w:rsidRPr="00836D69">
        <w:rPr>
          <w:rFonts w:ascii="Times New Roman" w:hAnsi="Times New Roman"/>
          <w:b/>
          <w:sz w:val="24"/>
          <w:szCs w:val="24"/>
        </w:rPr>
        <w:t>Министр</w:t>
      </w:r>
      <w:r w:rsidRPr="00836D69">
        <w:rPr>
          <w:rFonts w:ascii="Times New Roman" w:hAnsi="Times New Roman"/>
          <w:b/>
          <w:sz w:val="24"/>
          <w:szCs w:val="24"/>
        </w:rPr>
        <w:tab/>
      </w:r>
      <w:r w:rsidRPr="00836D69">
        <w:rPr>
          <w:rFonts w:ascii="Times New Roman" w:hAnsi="Times New Roman"/>
          <w:b/>
          <w:sz w:val="24"/>
          <w:szCs w:val="24"/>
        </w:rPr>
        <w:tab/>
      </w:r>
      <w:r w:rsidR="00A00450" w:rsidRPr="00836D69">
        <w:rPr>
          <w:rFonts w:ascii="Times New Roman" w:hAnsi="Times New Roman"/>
          <w:b/>
          <w:sz w:val="24"/>
          <w:szCs w:val="24"/>
        </w:rPr>
        <w:tab/>
      </w:r>
      <w:r w:rsidRPr="00836D69">
        <w:rPr>
          <w:rFonts w:ascii="Times New Roman" w:hAnsi="Times New Roman"/>
          <w:b/>
          <w:sz w:val="24"/>
          <w:szCs w:val="24"/>
        </w:rPr>
        <w:tab/>
      </w:r>
      <w:r w:rsidRPr="00836D69">
        <w:rPr>
          <w:rFonts w:ascii="Times New Roman" w:hAnsi="Times New Roman"/>
          <w:b/>
          <w:sz w:val="24"/>
          <w:szCs w:val="24"/>
        </w:rPr>
        <w:tab/>
      </w:r>
      <w:r w:rsidRPr="00836D69">
        <w:rPr>
          <w:rFonts w:ascii="Times New Roman" w:hAnsi="Times New Roman"/>
          <w:b/>
          <w:sz w:val="24"/>
          <w:szCs w:val="24"/>
        </w:rPr>
        <w:tab/>
      </w:r>
      <w:r w:rsidRPr="00836D69">
        <w:rPr>
          <w:rFonts w:ascii="Times New Roman" w:hAnsi="Times New Roman"/>
          <w:b/>
          <w:sz w:val="24"/>
          <w:szCs w:val="24"/>
        </w:rPr>
        <w:tab/>
      </w:r>
      <w:r w:rsidR="003F6417">
        <w:rPr>
          <w:rFonts w:ascii="Times New Roman" w:hAnsi="Times New Roman"/>
          <w:b/>
          <w:sz w:val="24"/>
          <w:szCs w:val="24"/>
        </w:rPr>
        <w:t xml:space="preserve">У. </w:t>
      </w:r>
      <w:proofErr w:type="spellStart"/>
      <w:r w:rsidR="003F6417">
        <w:rPr>
          <w:rFonts w:ascii="Times New Roman" w:hAnsi="Times New Roman"/>
          <w:b/>
          <w:sz w:val="24"/>
          <w:szCs w:val="24"/>
        </w:rPr>
        <w:t>Кочкоров</w:t>
      </w:r>
      <w:bookmarkStart w:id="0" w:name="_GoBack"/>
      <w:bookmarkEnd w:id="0"/>
      <w:proofErr w:type="spellEnd"/>
    </w:p>
    <w:sectPr w:rsidR="000A6E19" w:rsidRPr="00836D69" w:rsidSect="004327C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DB6"/>
    <w:rsid w:val="0007512B"/>
    <w:rsid w:val="000A6E19"/>
    <w:rsid w:val="000E136C"/>
    <w:rsid w:val="00230FA4"/>
    <w:rsid w:val="002F6E54"/>
    <w:rsid w:val="00342AD4"/>
    <w:rsid w:val="00357127"/>
    <w:rsid w:val="00381550"/>
    <w:rsid w:val="003B5E11"/>
    <w:rsid w:val="003F6417"/>
    <w:rsid w:val="00406C06"/>
    <w:rsid w:val="004327CD"/>
    <w:rsid w:val="004411EF"/>
    <w:rsid w:val="006264D1"/>
    <w:rsid w:val="00686E87"/>
    <w:rsid w:val="006B6DB6"/>
    <w:rsid w:val="00795C2D"/>
    <w:rsid w:val="007A122A"/>
    <w:rsid w:val="0080341B"/>
    <w:rsid w:val="00836D69"/>
    <w:rsid w:val="008F2F8B"/>
    <w:rsid w:val="00933173"/>
    <w:rsid w:val="00A00450"/>
    <w:rsid w:val="00A6109A"/>
    <w:rsid w:val="00B24E52"/>
    <w:rsid w:val="00B7138A"/>
    <w:rsid w:val="00BA183B"/>
    <w:rsid w:val="00C77B6C"/>
    <w:rsid w:val="00CD5A36"/>
    <w:rsid w:val="00D76374"/>
    <w:rsid w:val="00D84223"/>
    <w:rsid w:val="00E36C10"/>
    <w:rsid w:val="00E876BC"/>
    <w:rsid w:val="00EE1CA4"/>
    <w:rsid w:val="00F01684"/>
    <w:rsid w:val="00F94E5E"/>
    <w:rsid w:val="00FB068E"/>
    <w:rsid w:val="00FD4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DB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6DB6"/>
    <w:pPr>
      <w:spacing w:after="0" w:line="240" w:lineRule="auto"/>
    </w:pPr>
    <w:rPr>
      <w:rFonts w:ascii="Calibri" w:eastAsia="Calibri" w:hAnsi="Calibri" w:cs="Times New Roman"/>
    </w:rPr>
  </w:style>
  <w:style w:type="character" w:styleId="a4">
    <w:name w:val="Hyperlink"/>
    <w:basedOn w:val="a0"/>
    <w:uiPriority w:val="99"/>
    <w:semiHidden/>
    <w:unhideWhenUsed/>
    <w:rsid w:val="00BA183B"/>
    <w:rPr>
      <w:color w:val="0000FF"/>
      <w:u w:val="single"/>
    </w:rPr>
  </w:style>
  <w:style w:type="paragraph" w:styleId="a5">
    <w:name w:val="Balloon Text"/>
    <w:basedOn w:val="a"/>
    <w:link w:val="a6"/>
    <w:uiPriority w:val="99"/>
    <w:semiHidden/>
    <w:unhideWhenUsed/>
    <w:rsid w:val="003F641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F641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DB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6DB6"/>
    <w:pPr>
      <w:spacing w:after="0" w:line="240" w:lineRule="auto"/>
    </w:pPr>
    <w:rPr>
      <w:rFonts w:ascii="Calibri" w:eastAsia="Calibri" w:hAnsi="Calibri" w:cs="Times New Roman"/>
    </w:rPr>
  </w:style>
  <w:style w:type="character" w:styleId="a4">
    <w:name w:val="Hyperlink"/>
    <w:basedOn w:val="a0"/>
    <w:uiPriority w:val="99"/>
    <w:semiHidden/>
    <w:unhideWhenUsed/>
    <w:rsid w:val="00BA183B"/>
    <w:rPr>
      <w:color w:val="0000FF"/>
      <w:u w:val="single"/>
    </w:rPr>
  </w:style>
  <w:style w:type="paragraph" w:styleId="a5">
    <w:name w:val="Balloon Text"/>
    <w:basedOn w:val="a"/>
    <w:link w:val="a6"/>
    <w:uiPriority w:val="99"/>
    <w:semiHidden/>
    <w:unhideWhenUsed/>
    <w:rsid w:val="003F641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F641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cp:lastPrinted>2019-10-10T08:51:00Z</cp:lastPrinted>
  <dcterms:created xsi:type="dcterms:W3CDTF">2019-09-20T05:28:00Z</dcterms:created>
  <dcterms:modified xsi:type="dcterms:W3CDTF">2019-10-10T08:52:00Z</dcterms:modified>
</cp:coreProperties>
</file>